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5E" w:rsidRDefault="00531E72" w:rsidP="007F735E">
      <w:pPr>
        <w:jc w:val="center"/>
        <w:rPr>
          <w:rFonts w:ascii="Comic Sans MS" w:hAnsi="Comic Sans MS"/>
          <w:sz w:val="32"/>
          <w:szCs w:val="32"/>
          <w:lang w:val="nb-NO"/>
        </w:rPr>
      </w:pPr>
      <w:r w:rsidRPr="00531E72">
        <w:rPr>
          <w:rFonts w:ascii="Comic Sans MS" w:hAnsi="Comic Sans MS"/>
          <w:sz w:val="32"/>
          <w:szCs w:val="32"/>
          <w:lang w:val="nb-NO"/>
        </w:rPr>
        <w:t xml:space="preserve">Periodeplan for Sølepytten </w:t>
      </w:r>
      <w:r w:rsidR="007F735E">
        <w:rPr>
          <w:rFonts w:ascii="Comic Sans MS" w:hAnsi="Comic Sans MS"/>
          <w:sz w:val="32"/>
          <w:szCs w:val="32"/>
          <w:lang w:val="nb-NO"/>
        </w:rPr>
        <w:t xml:space="preserve"> </w:t>
      </w:r>
    </w:p>
    <w:p w:rsidR="002D5850" w:rsidRPr="007F735E" w:rsidRDefault="00531E72" w:rsidP="007F735E">
      <w:pPr>
        <w:jc w:val="center"/>
        <w:rPr>
          <w:rFonts w:ascii="Comic Sans MS" w:hAnsi="Comic Sans MS"/>
          <w:sz w:val="32"/>
          <w:szCs w:val="32"/>
          <w:lang w:val="nb-NO"/>
        </w:rPr>
      </w:pPr>
      <w:r>
        <w:rPr>
          <w:rFonts w:ascii="Comic Sans MS" w:hAnsi="Comic Sans MS"/>
          <w:sz w:val="28"/>
          <w:szCs w:val="28"/>
          <w:lang w:val="nb-NO"/>
        </w:rPr>
        <w:t xml:space="preserve">September </w:t>
      </w:r>
      <w:proofErr w:type="gramStart"/>
      <w:r>
        <w:rPr>
          <w:rFonts w:ascii="Comic Sans MS" w:hAnsi="Comic Sans MS"/>
          <w:sz w:val="28"/>
          <w:szCs w:val="28"/>
          <w:lang w:val="nb-NO"/>
        </w:rPr>
        <w:t>–November</w:t>
      </w:r>
      <w:proofErr w:type="gramEnd"/>
    </w:p>
    <w:p w:rsidR="00CE6F6A" w:rsidRDefault="007F735E" w:rsidP="00531E72">
      <w:pPr>
        <w:jc w:val="center"/>
        <w:rPr>
          <w:rFonts w:ascii="Comic Sans MS" w:hAnsi="Comic Sans MS"/>
          <w:sz w:val="28"/>
          <w:szCs w:val="28"/>
          <w:lang w:val="nb-NO"/>
        </w:rPr>
      </w:pPr>
      <w:r>
        <w:rPr>
          <w:noProof/>
          <w:lang w:val="nb-NO" w:eastAsia="nb-NO"/>
        </w:rPr>
        <w:drawing>
          <wp:inline distT="0" distB="0" distL="0" distR="0">
            <wp:extent cx="2400300" cy="1009650"/>
            <wp:effectExtent l="19050" t="0" r="0" b="0"/>
            <wp:docPr id="1" name="Bilde 1"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a:blip r:embed="rId6" cstate="print"/>
                    <a:srcRect/>
                    <a:stretch>
                      <a:fillRect/>
                    </a:stretch>
                  </pic:blipFill>
                  <pic:spPr bwMode="auto">
                    <a:xfrm>
                      <a:off x="0" y="0"/>
                      <a:ext cx="2400300" cy="1009650"/>
                    </a:xfrm>
                    <a:prstGeom prst="rect">
                      <a:avLst/>
                    </a:prstGeom>
                    <a:noFill/>
                    <a:ln w="9525">
                      <a:noFill/>
                      <a:miter lim="800000"/>
                      <a:headEnd/>
                      <a:tailEnd/>
                    </a:ln>
                  </pic:spPr>
                </pic:pic>
              </a:graphicData>
            </a:graphic>
          </wp:inline>
        </w:drawing>
      </w:r>
    </w:p>
    <w:p w:rsidR="007F735E" w:rsidRPr="007F735E" w:rsidRDefault="007F735E" w:rsidP="00531E72">
      <w:pPr>
        <w:jc w:val="center"/>
        <w:rPr>
          <w:rFonts w:ascii="Comic Sans MS" w:hAnsi="Comic Sans MS"/>
          <w:sz w:val="24"/>
          <w:szCs w:val="24"/>
          <w:lang w:val="nb-NO"/>
        </w:rPr>
      </w:pPr>
      <w:r w:rsidRPr="007F735E">
        <w:rPr>
          <w:rFonts w:ascii="Comic Sans MS" w:hAnsi="Comic Sans MS"/>
          <w:sz w:val="24"/>
          <w:szCs w:val="24"/>
          <w:lang w:val="nb-NO"/>
        </w:rPr>
        <w:t xml:space="preserve">Tema: </w:t>
      </w:r>
      <w:proofErr w:type="spellStart"/>
      <w:r w:rsidRPr="007F735E">
        <w:rPr>
          <w:rFonts w:ascii="Comic Sans MS" w:hAnsi="Comic Sans MS"/>
          <w:sz w:val="24"/>
          <w:szCs w:val="24"/>
          <w:lang w:val="nb-NO"/>
        </w:rPr>
        <w:t>Livsmestring</w:t>
      </w:r>
      <w:proofErr w:type="spellEnd"/>
      <w:r w:rsidRPr="007F735E">
        <w:rPr>
          <w:rFonts w:ascii="Comic Sans MS" w:hAnsi="Comic Sans MS"/>
          <w:sz w:val="24"/>
          <w:szCs w:val="24"/>
          <w:lang w:val="nb-NO"/>
        </w:rPr>
        <w:t xml:space="preserve"> og helse/ bærekraftig utvikling</w:t>
      </w:r>
    </w:p>
    <w:p w:rsidR="00531E72" w:rsidRDefault="00531E72" w:rsidP="00531E72">
      <w:pPr>
        <w:rPr>
          <w:rFonts w:ascii="Comic Sans MS" w:hAnsi="Comic Sans MS"/>
          <w:sz w:val="24"/>
          <w:szCs w:val="24"/>
          <w:lang w:val="nb-NO"/>
        </w:rPr>
      </w:pPr>
      <w:r>
        <w:rPr>
          <w:rFonts w:ascii="Comic Sans MS" w:hAnsi="Comic Sans MS"/>
          <w:sz w:val="24"/>
          <w:szCs w:val="24"/>
          <w:lang w:val="nb-NO"/>
        </w:rPr>
        <w:t xml:space="preserve">Hei alle foreldre på Sølepytten. </w:t>
      </w:r>
    </w:p>
    <w:p w:rsidR="00CE6F6A" w:rsidRDefault="00531E72" w:rsidP="00531E72">
      <w:pPr>
        <w:rPr>
          <w:rFonts w:ascii="Comic Sans MS" w:hAnsi="Comic Sans MS"/>
          <w:b/>
          <w:i/>
          <w:sz w:val="24"/>
          <w:szCs w:val="24"/>
          <w:lang w:val="nb-NO"/>
        </w:rPr>
      </w:pPr>
      <w:r>
        <w:rPr>
          <w:rFonts w:ascii="Comic Sans MS" w:hAnsi="Comic Sans MS"/>
          <w:sz w:val="24"/>
          <w:szCs w:val="24"/>
          <w:lang w:val="nb-NO"/>
        </w:rPr>
        <w:t xml:space="preserve">Nå er barnehageåret godt i gang og det er tid for årets første periodeplan. Denne planen varer fra september til november, og inneholder temaene </w:t>
      </w:r>
      <w:proofErr w:type="spellStart"/>
      <w:r w:rsidRPr="00531E72">
        <w:rPr>
          <w:rFonts w:ascii="Comic Sans MS" w:hAnsi="Comic Sans MS"/>
          <w:b/>
          <w:i/>
          <w:sz w:val="24"/>
          <w:szCs w:val="24"/>
          <w:lang w:val="nb-NO"/>
        </w:rPr>
        <w:t>livsmestring</w:t>
      </w:r>
      <w:proofErr w:type="spellEnd"/>
      <w:r w:rsidRPr="00531E72">
        <w:rPr>
          <w:rFonts w:ascii="Comic Sans MS" w:hAnsi="Comic Sans MS"/>
          <w:b/>
          <w:i/>
          <w:sz w:val="24"/>
          <w:szCs w:val="24"/>
          <w:lang w:val="nb-NO"/>
        </w:rPr>
        <w:t xml:space="preserve"> og helse, bærekraftig utvikling og forut.</w:t>
      </w:r>
      <w:r w:rsidR="00CE6F6A">
        <w:rPr>
          <w:rFonts w:ascii="Comic Sans MS" w:hAnsi="Comic Sans MS"/>
          <w:b/>
          <w:i/>
          <w:sz w:val="24"/>
          <w:szCs w:val="24"/>
          <w:lang w:val="nb-NO"/>
        </w:rPr>
        <w:t xml:space="preserve"> </w:t>
      </w:r>
    </w:p>
    <w:p w:rsidR="00501E58" w:rsidRDefault="00531E72" w:rsidP="00531E72">
      <w:pPr>
        <w:rPr>
          <w:rFonts w:ascii="Comic Sans MS" w:hAnsi="Comic Sans MS"/>
          <w:sz w:val="24"/>
          <w:szCs w:val="24"/>
          <w:lang w:val="nb-NO"/>
        </w:rPr>
      </w:pPr>
      <w:r>
        <w:rPr>
          <w:rFonts w:ascii="Comic Sans MS" w:hAnsi="Comic Sans MS"/>
          <w:sz w:val="24"/>
          <w:szCs w:val="24"/>
          <w:lang w:val="nb-NO"/>
        </w:rPr>
        <w:t xml:space="preserve">Mål i forhold til </w:t>
      </w:r>
      <w:proofErr w:type="spellStart"/>
      <w:r>
        <w:rPr>
          <w:rFonts w:ascii="Comic Sans MS" w:hAnsi="Comic Sans MS"/>
          <w:sz w:val="24"/>
          <w:szCs w:val="24"/>
          <w:lang w:val="nb-NO"/>
        </w:rPr>
        <w:t>livsmestring</w:t>
      </w:r>
      <w:proofErr w:type="spellEnd"/>
      <w:r>
        <w:rPr>
          <w:rFonts w:ascii="Comic Sans MS" w:hAnsi="Comic Sans MS"/>
          <w:sz w:val="24"/>
          <w:szCs w:val="24"/>
          <w:lang w:val="nb-NO"/>
        </w:rPr>
        <w:t xml:space="preserve"> og helse</w:t>
      </w:r>
      <w:r w:rsidR="003054FF">
        <w:rPr>
          <w:rFonts w:ascii="Comic Sans MS" w:hAnsi="Comic Sans MS"/>
          <w:sz w:val="24"/>
          <w:szCs w:val="24"/>
          <w:lang w:val="nb-NO"/>
        </w:rPr>
        <w:t>:</w:t>
      </w:r>
    </w:p>
    <w:p w:rsidR="00531E72" w:rsidRPr="003054FF" w:rsidRDefault="00531E72" w:rsidP="00531E72">
      <w:pPr>
        <w:rPr>
          <w:rFonts w:ascii="Comic Sans MS" w:hAnsi="Comic Sans MS"/>
          <w:sz w:val="24"/>
          <w:szCs w:val="24"/>
          <w:lang w:val="nb-NO"/>
        </w:rPr>
      </w:pPr>
      <w:r w:rsidRPr="003054FF">
        <w:rPr>
          <w:rFonts w:ascii="Comic Sans MS" w:hAnsi="Comic Sans MS"/>
          <w:i/>
          <w:iCs/>
          <w:sz w:val="20"/>
          <w:szCs w:val="20"/>
          <w:lang w:val="nb-NO"/>
        </w:rPr>
        <w:t>Barna skal:</w:t>
      </w:r>
    </w:p>
    <w:p w:rsidR="00531E72" w:rsidRPr="00350EE1" w:rsidRDefault="00531E72" w:rsidP="00531E72">
      <w:pPr>
        <w:pStyle w:val="Listeavsnitt"/>
        <w:numPr>
          <w:ilvl w:val="0"/>
          <w:numId w:val="1"/>
        </w:numPr>
        <w:rPr>
          <w:rFonts w:ascii="Comic Sans MS" w:hAnsi="Comic Sans MS"/>
          <w:i/>
          <w:iCs/>
          <w:sz w:val="20"/>
          <w:szCs w:val="20"/>
        </w:rPr>
      </w:pPr>
      <w:r w:rsidRPr="00350EE1">
        <w:rPr>
          <w:rFonts w:ascii="Comic Sans MS" w:hAnsi="Comic Sans MS"/>
          <w:i/>
          <w:iCs/>
          <w:sz w:val="20"/>
          <w:szCs w:val="20"/>
        </w:rPr>
        <w:t xml:space="preserve">Oppleve å ha like muligheter i barnehagen – uavhengig av kjønn, funksjonsevne, språk, </w:t>
      </w:r>
      <w:proofErr w:type="spellStart"/>
      <w:r w:rsidRPr="00350EE1">
        <w:rPr>
          <w:rFonts w:ascii="Comic Sans MS" w:hAnsi="Comic Sans MS"/>
          <w:i/>
          <w:iCs/>
          <w:sz w:val="20"/>
          <w:szCs w:val="20"/>
        </w:rPr>
        <w:t>etnisitet</w:t>
      </w:r>
      <w:proofErr w:type="spellEnd"/>
      <w:r w:rsidRPr="00350EE1">
        <w:rPr>
          <w:rFonts w:ascii="Comic Sans MS" w:hAnsi="Comic Sans MS"/>
          <w:i/>
          <w:iCs/>
          <w:sz w:val="20"/>
          <w:szCs w:val="20"/>
        </w:rPr>
        <w:t xml:space="preserve"> osv.</w:t>
      </w:r>
    </w:p>
    <w:p w:rsidR="00531E72" w:rsidRPr="00350EE1" w:rsidRDefault="00531E72" w:rsidP="00531E72">
      <w:pPr>
        <w:pStyle w:val="Listeavsnitt"/>
        <w:numPr>
          <w:ilvl w:val="0"/>
          <w:numId w:val="1"/>
        </w:numPr>
        <w:rPr>
          <w:rFonts w:ascii="Comic Sans MS" w:hAnsi="Comic Sans MS"/>
          <w:i/>
          <w:iCs/>
          <w:sz w:val="20"/>
          <w:szCs w:val="20"/>
        </w:rPr>
      </w:pPr>
      <w:r w:rsidRPr="00350EE1">
        <w:rPr>
          <w:rFonts w:ascii="Comic Sans MS" w:hAnsi="Comic Sans MS"/>
          <w:i/>
          <w:iCs/>
          <w:sz w:val="20"/>
          <w:szCs w:val="20"/>
        </w:rPr>
        <w:t xml:space="preserve">Oppleve trivsel, livsglede, </w:t>
      </w:r>
      <w:proofErr w:type="spellStart"/>
      <w:r w:rsidRPr="00350EE1">
        <w:rPr>
          <w:rFonts w:ascii="Comic Sans MS" w:hAnsi="Comic Sans MS"/>
          <w:i/>
          <w:iCs/>
          <w:sz w:val="20"/>
          <w:szCs w:val="20"/>
        </w:rPr>
        <w:t>mestring</w:t>
      </w:r>
      <w:proofErr w:type="spellEnd"/>
      <w:r w:rsidRPr="00350EE1">
        <w:rPr>
          <w:rFonts w:ascii="Comic Sans MS" w:hAnsi="Comic Sans MS"/>
          <w:i/>
          <w:iCs/>
          <w:sz w:val="20"/>
          <w:szCs w:val="20"/>
        </w:rPr>
        <w:t xml:space="preserve"> og følelsen av å bety noe for andre.</w:t>
      </w:r>
    </w:p>
    <w:p w:rsidR="00531E72" w:rsidRPr="00350EE1" w:rsidRDefault="00531E72" w:rsidP="00531E72">
      <w:pPr>
        <w:pStyle w:val="Listeavsnitt"/>
        <w:numPr>
          <w:ilvl w:val="0"/>
          <w:numId w:val="1"/>
        </w:numPr>
        <w:rPr>
          <w:rFonts w:ascii="Comic Sans MS" w:hAnsi="Comic Sans MS"/>
          <w:i/>
          <w:iCs/>
          <w:sz w:val="20"/>
          <w:szCs w:val="20"/>
        </w:rPr>
      </w:pPr>
      <w:r w:rsidRPr="00350EE1">
        <w:rPr>
          <w:rFonts w:ascii="Comic Sans MS" w:hAnsi="Comic Sans MS"/>
          <w:i/>
          <w:iCs/>
          <w:sz w:val="20"/>
          <w:szCs w:val="20"/>
        </w:rPr>
        <w:t>Utvikle gode verdier og holdninger til seg selv og andre samt akseptere ulikheter</w:t>
      </w:r>
    </w:p>
    <w:p w:rsidR="00531E72" w:rsidRPr="00350EE1" w:rsidRDefault="00531E72" w:rsidP="00531E72">
      <w:pPr>
        <w:pStyle w:val="Listeavsnitt"/>
        <w:numPr>
          <w:ilvl w:val="0"/>
          <w:numId w:val="1"/>
        </w:numPr>
        <w:rPr>
          <w:rFonts w:ascii="Comic Sans MS" w:hAnsi="Comic Sans MS"/>
          <w:i/>
          <w:iCs/>
          <w:sz w:val="20"/>
          <w:szCs w:val="20"/>
        </w:rPr>
      </w:pPr>
      <w:r w:rsidRPr="00350EE1">
        <w:rPr>
          <w:rFonts w:ascii="Comic Sans MS" w:hAnsi="Comic Sans MS"/>
          <w:i/>
          <w:iCs/>
          <w:sz w:val="20"/>
          <w:szCs w:val="20"/>
        </w:rPr>
        <w:t>Oppøve det å mestre motstand og kunne håndtere utf</w:t>
      </w:r>
      <w:r>
        <w:rPr>
          <w:rFonts w:ascii="Comic Sans MS" w:hAnsi="Comic Sans MS"/>
          <w:i/>
          <w:iCs/>
          <w:sz w:val="20"/>
          <w:szCs w:val="20"/>
        </w:rPr>
        <w:t>or</w:t>
      </w:r>
      <w:r w:rsidRPr="00350EE1">
        <w:rPr>
          <w:rFonts w:ascii="Comic Sans MS" w:hAnsi="Comic Sans MS"/>
          <w:i/>
          <w:iCs/>
          <w:sz w:val="20"/>
          <w:szCs w:val="20"/>
        </w:rPr>
        <w:t>dringer.</w:t>
      </w:r>
    </w:p>
    <w:p w:rsidR="00531E72" w:rsidRPr="00350EE1" w:rsidRDefault="00531E72" w:rsidP="00531E72">
      <w:pPr>
        <w:pStyle w:val="Listeavsnitt"/>
        <w:numPr>
          <w:ilvl w:val="0"/>
          <w:numId w:val="1"/>
        </w:numPr>
        <w:rPr>
          <w:rFonts w:ascii="Comic Sans MS" w:hAnsi="Comic Sans MS"/>
          <w:i/>
          <w:iCs/>
          <w:sz w:val="20"/>
          <w:szCs w:val="20"/>
        </w:rPr>
      </w:pPr>
      <w:r w:rsidRPr="00350EE1">
        <w:rPr>
          <w:rFonts w:ascii="Comic Sans MS" w:hAnsi="Comic Sans MS"/>
          <w:i/>
          <w:iCs/>
          <w:sz w:val="20"/>
          <w:szCs w:val="20"/>
        </w:rPr>
        <w:t>Utvikle et bevisst forhold til retten om å bestemme over egen kropp og ha respekt for andre sine grenser</w:t>
      </w:r>
    </w:p>
    <w:p w:rsidR="00531E72" w:rsidRPr="00350EE1" w:rsidRDefault="00531E72" w:rsidP="00531E72">
      <w:pPr>
        <w:pStyle w:val="Listeavsnitt"/>
        <w:numPr>
          <w:ilvl w:val="0"/>
          <w:numId w:val="1"/>
        </w:numPr>
        <w:rPr>
          <w:rFonts w:ascii="Comic Sans MS" w:hAnsi="Comic Sans MS"/>
          <w:i/>
          <w:iCs/>
          <w:sz w:val="20"/>
          <w:szCs w:val="20"/>
        </w:rPr>
      </w:pPr>
      <w:r w:rsidRPr="00350EE1">
        <w:rPr>
          <w:rFonts w:ascii="Comic Sans MS" w:hAnsi="Comic Sans MS"/>
          <w:i/>
          <w:iCs/>
          <w:sz w:val="20"/>
          <w:szCs w:val="20"/>
        </w:rPr>
        <w:t>Utvikle grunnlag for matglede og sunne matvaner gjennom deltakelse i matlaging og måltider</w:t>
      </w:r>
    </w:p>
    <w:p w:rsidR="00531E72" w:rsidRPr="00350EE1" w:rsidRDefault="00531E72" w:rsidP="00531E72">
      <w:pPr>
        <w:pStyle w:val="Listeavsnitt"/>
        <w:numPr>
          <w:ilvl w:val="0"/>
          <w:numId w:val="1"/>
        </w:numPr>
        <w:rPr>
          <w:rFonts w:ascii="Comic Sans MS" w:hAnsi="Comic Sans MS"/>
          <w:i/>
          <w:iCs/>
          <w:sz w:val="20"/>
          <w:szCs w:val="20"/>
        </w:rPr>
      </w:pPr>
      <w:r w:rsidRPr="00350EE1">
        <w:rPr>
          <w:rFonts w:ascii="Comic Sans MS" w:hAnsi="Comic Sans MS"/>
          <w:i/>
          <w:iCs/>
          <w:sz w:val="20"/>
          <w:szCs w:val="20"/>
        </w:rPr>
        <w:t>Oppleve allsidig fysisk aktivitet, bevegelsesglede og motorisk utvikling</w:t>
      </w:r>
    </w:p>
    <w:p w:rsidR="00531E72" w:rsidRDefault="00531E72" w:rsidP="00531E72">
      <w:pPr>
        <w:pStyle w:val="Listeavsnitt"/>
        <w:numPr>
          <w:ilvl w:val="0"/>
          <w:numId w:val="1"/>
        </w:numPr>
        <w:rPr>
          <w:rFonts w:ascii="Comic Sans MS" w:hAnsi="Comic Sans MS"/>
          <w:i/>
          <w:iCs/>
          <w:sz w:val="20"/>
          <w:szCs w:val="20"/>
        </w:rPr>
      </w:pPr>
      <w:r w:rsidRPr="00350EE1">
        <w:rPr>
          <w:rFonts w:ascii="Comic Sans MS" w:hAnsi="Comic Sans MS"/>
          <w:i/>
          <w:iCs/>
          <w:sz w:val="20"/>
          <w:szCs w:val="20"/>
        </w:rPr>
        <w:t>Utvikle grunnleggende forståelse for egne grenser og en handlingsberedskap for å kunne si fra dersom disse blir brutt</w:t>
      </w:r>
      <w:r w:rsidR="003054FF">
        <w:rPr>
          <w:rFonts w:ascii="Comic Sans MS" w:hAnsi="Comic Sans MS"/>
          <w:i/>
          <w:iCs/>
          <w:sz w:val="20"/>
          <w:szCs w:val="20"/>
        </w:rPr>
        <w:t>.</w:t>
      </w:r>
    </w:p>
    <w:p w:rsidR="003054FF" w:rsidRDefault="003054FF" w:rsidP="003054FF">
      <w:pPr>
        <w:pStyle w:val="Listeavsnitt"/>
        <w:rPr>
          <w:rFonts w:ascii="Comic Sans MS" w:hAnsi="Comic Sans MS"/>
          <w:i/>
          <w:iCs/>
          <w:sz w:val="20"/>
          <w:szCs w:val="20"/>
        </w:rPr>
      </w:pPr>
    </w:p>
    <w:p w:rsidR="003054FF" w:rsidRDefault="003054FF" w:rsidP="003054FF">
      <w:pPr>
        <w:pStyle w:val="Listeavsnitt"/>
        <w:rPr>
          <w:rFonts w:ascii="Comic Sans MS" w:hAnsi="Comic Sans MS"/>
          <w:i/>
          <w:iCs/>
          <w:sz w:val="24"/>
          <w:szCs w:val="24"/>
        </w:rPr>
      </w:pPr>
      <w:r>
        <w:rPr>
          <w:rFonts w:ascii="Comic Sans MS" w:hAnsi="Comic Sans MS"/>
          <w:i/>
          <w:iCs/>
          <w:sz w:val="24"/>
          <w:szCs w:val="24"/>
        </w:rPr>
        <w:t xml:space="preserve">Vi på Sølepytten er fortsatt i en tilvenningsfase. Det er ikke alle barna som har startet i barnehagen enda, og flere av de som har begynt er ikke helt trygge enda. På bakgrunn av det vil fokuset vårt denne perioden i forhold til </w:t>
      </w:r>
      <w:proofErr w:type="spellStart"/>
      <w:r>
        <w:rPr>
          <w:rFonts w:ascii="Comic Sans MS" w:hAnsi="Comic Sans MS"/>
          <w:i/>
          <w:iCs/>
          <w:sz w:val="24"/>
          <w:szCs w:val="24"/>
        </w:rPr>
        <w:t>livsmestring</w:t>
      </w:r>
      <w:proofErr w:type="spellEnd"/>
      <w:r>
        <w:rPr>
          <w:rFonts w:ascii="Comic Sans MS" w:hAnsi="Comic Sans MS"/>
          <w:i/>
          <w:iCs/>
          <w:sz w:val="24"/>
          <w:szCs w:val="24"/>
        </w:rPr>
        <w:t xml:space="preserve"> og helse, være å jobbe med rutiner i hverdagen for å skape trygghet. Vi vil jobbe med at alle barna skal finne plassen sin i gruppen, og at de skal få den omsorgen og tryggheten som skal til for at de skal trives og vokse. Det er kun hvis tryggheten er på plass at vi kan bidra til </w:t>
      </w:r>
      <w:proofErr w:type="spellStart"/>
      <w:r>
        <w:rPr>
          <w:rFonts w:ascii="Comic Sans MS" w:hAnsi="Comic Sans MS"/>
          <w:i/>
          <w:iCs/>
          <w:sz w:val="24"/>
          <w:szCs w:val="24"/>
        </w:rPr>
        <w:t>livsmestring</w:t>
      </w:r>
      <w:proofErr w:type="spellEnd"/>
      <w:r>
        <w:rPr>
          <w:rFonts w:ascii="Comic Sans MS" w:hAnsi="Comic Sans MS"/>
          <w:i/>
          <w:iCs/>
          <w:sz w:val="24"/>
          <w:szCs w:val="24"/>
        </w:rPr>
        <w:t xml:space="preserve"> og god helse. Av aktiviteter vil vi etter hvert ha litt maleaktiviteter og ellers ha fokus på lek og samspill.</w:t>
      </w:r>
    </w:p>
    <w:p w:rsidR="00CE6F6A" w:rsidRDefault="00CE6F6A" w:rsidP="003054FF">
      <w:pPr>
        <w:pStyle w:val="Listeavsnitt"/>
        <w:rPr>
          <w:rFonts w:ascii="Comic Sans MS" w:hAnsi="Comic Sans MS"/>
          <w:i/>
          <w:iCs/>
          <w:sz w:val="24"/>
          <w:szCs w:val="24"/>
        </w:rPr>
      </w:pPr>
    </w:p>
    <w:p w:rsidR="003054FF" w:rsidRPr="007F735E" w:rsidRDefault="003054FF" w:rsidP="007F735E">
      <w:pPr>
        <w:rPr>
          <w:rFonts w:ascii="Comic Sans MS" w:hAnsi="Comic Sans MS"/>
          <w:i/>
          <w:iCs/>
          <w:sz w:val="24"/>
          <w:szCs w:val="24"/>
          <w:lang w:val="nb-NO"/>
        </w:rPr>
      </w:pPr>
      <w:r w:rsidRPr="007F735E">
        <w:rPr>
          <w:rFonts w:ascii="Comic Sans MS" w:hAnsi="Comic Sans MS"/>
          <w:i/>
          <w:iCs/>
          <w:sz w:val="24"/>
          <w:szCs w:val="24"/>
          <w:lang w:val="nb-NO"/>
        </w:rPr>
        <w:t>Målene våre i forhold til bærekraftig utvikling:</w:t>
      </w:r>
    </w:p>
    <w:p w:rsidR="003054FF" w:rsidRPr="007F735E" w:rsidRDefault="003054FF" w:rsidP="003054FF">
      <w:pPr>
        <w:rPr>
          <w:rFonts w:ascii="Comic Sans MS" w:hAnsi="Comic Sans MS"/>
          <w:i/>
          <w:iCs/>
          <w:sz w:val="20"/>
          <w:szCs w:val="20"/>
          <w:lang w:val="nb-NO"/>
        </w:rPr>
      </w:pPr>
      <w:r w:rsidRPr="007F735E">
        <w:rPr>
          <w:rFonts w:ascii="Comic Sans MS" w:hAnsi="Comic Sans MS"/>
          <w:i/>
          <w:iCs/>
          <w:sz w:val="20"/>
          <w:szCs w:val="20"/>
          <w:lang w:val="nb-NO"/>
        </w:rPr>
        <w:t>Barna skal:</w:t>
      </w:r>
    </w:p>
    <w:p w:rsidR="003054FF" w:rsidRPr="00350EE1" w:rsidRDefault="003054FF" w:rsidP="003054FF">
      <w:pPr>
        <w:pStyle w:val="Listeavsnitt"/>
        <w:numPr>
          <w:ilvl w:val="0"/>
          <w:numId w:val="1"/>
        </w:numPr>
        <w:rPr>
          <w:rFonts w:ascii="Comic Sans MS" w:hAnsi="Comic Sans MS"/>
          <w:i/>
          <w:iCs/>
          <w:sz w:val="20"/>
          <w:szCs w:val="20"/>
        </w:rPr>
      </w:pPr>
      <w:r w:rsidRPr="00350EE1">
        <w:rPr>
          <w:rFonts w:ascii="Comic Sans MS" w:hAnsi="Comic Sans MS"/>
          <w:i/>
          <w:iCs/>
          <w:sz w:val="20"/>
          <w:szCs w:val="20"/>
        </w:rPr>
        <w:t>Gis en grunnleggende forståelse for at dagens handlinger kan ha konsekvenser for fremtiden – lokalt og globalt</w:t>
      </w:r>
    </w:p>
    <w:p w:rsidR="003054FF" w:rsidRPr="00350EE1" w:rsidRDefault="003054FF" w:rsidP="003054FF">
      <w:pPr>
        <w:pStyle w:val="Listeavsnitt"/>
        <w:numPr>
          <w:ilvl w:val="0"/>
          <w:numId w:val="1"/>
        </w:numPr>
        <w:rPr>
          <w:rFonts w:ascii="Comic Sans MS" w:hAnsi="Comic Sans MS"/>
          <w:i/>
          <w:iCs/>
          <w:sz w:val="20"/>
          <w:szCs w:val="20"/>
        </w:rPr>
      </w:pPr>
      <w:r w:rsidRPr="00350EE1">
        <w:rPr>
          <w:rFonts w:ascii="Comic Sans MS" w:hAnsi="Comic Sans MS"/>
          <w:i/>
          <w:iCs/>
          <w:sz w:val="20"/>
          <w:szCs w:val="20"/>
        </w:rPr>
        <w:t>Oppøve grunnleggende ferdigheter, kunnskaper og gode holdninger til sortering, resirkulering, gjenbruk og kompostering</w:t>
      </w:r>
    </w:p>
    <w:p w:rsidR="003054FF" w:rsidRPr="00350EE1" w:rsidRDefault="003054FF" w:rsidP="003054FF">
      <w:pPr>
        <w:pStyle w:val="Listeavsnitt"/>
        <w:numPr>
          <w:ilvl w:val="0"/>
          <w:numId w:val="1"/>
        </w:numPr>
        <w:rPr>
          <w:rFonts w:ascii="Comic Sans MS" w:hAnsi="Comic Sans MS"/>
          <w:i/>
          <w:iCs/>
          <w:sz w:val="20"/>
          <w:szCs w:val="20"/>
        </w:rPr>
      </w:pPr>
      <w:r w:rsidRPr="00350EE1">
        <w:rPr>
          <w:rFonts w:ascii="Comic Sans MS" w:hAnsi="Comic Sans MS"/>
          <w:i/>
          <w:iCs/>
          <w:sz w:val="20"/>
          <w:szCs w:val="20"/>
        </w:rPr>
        <w:t>Gjennom ulike aktiviteter gis muligheten til å oppøve en grunnleggende forståelse for samspillet i naturen/bærekraftig utvikling</w:t>
      </w:r>
    </w:p>
    <w:p w:rsidR="003054FF" w:rsidRPr="00350EE1" w:rsidRDefault="003054FF" w:rsidP="003054FF">
      <w:pPr>
        <w:pStyle w:val="Listeavsnitt"/>
        <w:numPr>
          <w:ilvl w:val="0"/>
          <w:numId w:val="1"/>
        </w:numPr>
        <w:rPr>
          <w:rFonts w:ascii="Comic Sans MS" w:hAnsi="Comic Sans MS"/>
          <w:i/>
          <w:iCs/>
          <w:sz w:val="20"/>
          <w:szCs w:val="20"/>
        </w:rPr>
      </w:pPr>
      <w:r w:rsidRPr="00350EE1">
        <w:rPr>
          <w:rFonts w:ascii="Comic Sans MS" w:hAnsi="Comic Sans MS"/>
          <w:i/>
          <w:iCs/>
          <w:sz w:val="20"/>
          <w:szCs w:val="20"/>
        </w:rPr>
        <w:t>Opparbeide grunnleggende kunnskaper, ferdigheter og holdninger til å ta vare på naturen som vi ferdes i.</w:t>
      </w:r>
    </w:p>
    <w:p w:rsidR="003054FF" w:rsidRDefault="003054FF" w:rsidP="003054FF">
      <w:pPr>
        <w:pStyle w:val="Listeavsnitt"/>
        <w:numPr>
          <w:ilvl w:val="0"/>
          <w:numId w:val="1"/>
        </w:numPr>
        <w:rPr>
          <w:rFonts w:ascii="Comic Sans MS" w:hAnsi="Comic Sans MS"/>
          <w:i/>
          <w:iCs/>
          <w:sz w:val="20"/>
          <w:szCs w:val="20"/>
        </w:rPr>
      </w:pPr>
      <w:r w:rsidRPr="00350EE1">
        <w:rPr>
          <w:rFonts w:ascii="Comic Sans MS" w:hAnsi="Comic Sans MS"/>
          <w:i/>
          <w:iCs/>
          <w:sz w:val="20"/>
          <w:szCs w:val="20"/>
        </w:rPr>
        <w:t>Utvikle en grunnleggende kunnskap om verden rundt oss, oppøve kritisk tenkning og vise solidaritet med dem som ikke har de mulighetene som vi har i Norge</w:t>
      </w:r>
    </w:p>
    <w:p w:rsidR="003054FF" w:rsidRDefault="003054FF" w:rsidP="003054FF">
      <w:pPr>
        <w:pStyle w:val="Listeavsnitt"/>
        <w:rPr>
          <w:rFonts w:ascii="Comic Sans MS" w:hAnsi="Comic Sans MS"/>
          <w:i/>
          <w:iCs/>
          <w:sz w:val="20"/>
          <w:szCs w:val="20"/>
        </w:rPr>
      </w:pPr>
    </w:p>
    <w:p w:rsidR="003054FF" w:rsidRDefault="00CE6F6A" w:rsidP="003054FF">
      <w:pPr>
        <w:pStyle w:val="Listeavsnitt"/>
        <w:rPr>
          <w:rFonts w:ascii="Comic Sans MS" w:hAnsi="Comic Sans MS"/>
          <w:i/>
          <w:iCs/>
          <w:sz w:val="24"/>
          <w:szCs w:val="24"/>
        </w:rPr>
      </w:pPr>
      <w:r>
        <w:rPr>
          <w:rFonts w:ascii="Comic Sans MS" w:hAnsi="Comic Sans MS"/>
          <w:i/>
          <w:iCs/>
          <w:sz w:val="24"/>
          <w:szCs w:val="24"/>
        </w:rPr>
        <w:t>I forhold til temaet bærekraftig utvikling kommer vi til å samle på emballasje som er tom, så barna kan få se at det kan brukes om igjen. Når vi etter hvert skal gå på tur kommer vi innimellom til å plukke med oss boss vi finner på veien, så barna kan se at det ikke hører hjemme i naturen. Det aller viktigste vi skal gjøre i forhold til bærekraftig utvikling er å vise barna at det er gøy å være ute og at det er mye vi kan høre og se når vi er ute på tur, og ikke minst at det er gøy å være ute i naturen.</w:t>
      </w:r>
    </w:p>
    <w:p w:rsidR="00CE6F6A" w:rsidRDefault="00CE6F6A" w:rsidP="003054FF">
      <w:pPr>
        <w:pStyle w:val="Listeavsnitt"/>
        <w:rPr>
          <w:rFonts w:ascii="Comic Sans MS" w:hAnsi="Comic Sans MS"/>
          <w:i/>
          <w:iCs/>
          <w:sz w:val="24"/>
          <w:szCs w:val="24"/>
        </w:rPr>
      </w:pPr>
    </w:p>
    <w:p w:rsidR="00CE6F6A" w:rsidRDefault="00501E58" w:rsidP="003054FF">
      <w:pPr>
        <w:pStyle w:val="Listeavsnitt"/>
        <w:rPr>
          <w:rFonts w:ascii="Comic Sans MS" w:hAnsi="Comic Sans MS"/>
          <w:i/>
          <w:iCs/>
          <w:sz w:val="24"/>
          <w:szCs w:val="24"/>
        </w:rPr>
      </w:pPr>
      <w:r>
        <w:rPr>
          <w:rFonts w:ascii="Comic Sans MS" w:hAnsi="Comic Sans MS"/>
          <w:i/>
          <w:iCs/>
          <w:noProof/>
          <w:sz w:val="24"/>
          <w:szCs w:val="24"/>
          <w:lang w:eastAsia="nb-NO"/>
        </w:rPr>
        <w:drawing>
          <wp:anchor distT="0" distB="0" distL="114300" distR="114300" simplePos="0" relativeHeight="251659264" behindDoc="0" locked="0" layoutInCell="1" allowOverlap="1">
            <wp:simplePos x="0" y="0"/>
            <wp:positionH relativeFrom="column">
              <wp:posOffset>4977130</wp:posOffset>
            </wp:positionH>
            <wp:positionV relativeFrom="paragraph">
              <wp:posOffset>1181735</wp:posOffset>
            </wp:positionV>
            <wp:extent cx="1114425" cy="828675"/>
            <wp:effectExtent l="19050" t="0" r="9525" b="0"/>
            <wp:wrapThrough wrapText="bothSides">
              <wp:wrapPolygon edited="0">
                <wp:start x="-369" y="0"/>
                <wp:lineTo x="-369" y="21352"/>
                <wp:lineTo x="21785" y="21352"/>
                <wp:lineTo x="21785" y="0"/>
                <wp:lineTo x="-369" y="0"/>
              </wp:wrapPolygon>
            </wp:wrapThrough>
            <wp:docPr id="7" name="Bilde 7"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 kildebildet"/>
                    <pic:cNvPicPr>
                      <a:picLocks noChangeAspect="1" noChangeArrowheads="1"/>
                    </pic:cNvPicPr>
                  </pic:nvPicPr>
                  <pic:blipFill>
                    <a:blip r:embed="rId7" cstate="print"/>
                    <a:srcRect/>
                    <a:stretch>
                      <a:fillRect/>
                    </a:stretch>
                  </pic:blipFill>
                  <pic:spPr bwMode="auto">
                    <a:xfrm>
                      <a:off x="0" y="0"/>
                      <a:ext cx="1114425" cy="828675"/>
                    </a:xfrm>
                    <a:prstGeom prst="rect">
                      <a:avLst/>
                    </a:prstGeom>
                    <a:noFill/>
                    <a:ln w="9525">
                      <a:noFill/>
                      <a:miter lim="800000"/>
                      <a:headEnd/>
                      <a:tailEnd/>
                    </a:ln>
                  </pic:spPr>
                </pic:pic>
              </a:graphicData>
            </a:graphic>
          </wp:anchor>
        </w:drawing>
      </w:r>
      <w:r>
        <w:rPr>
          <w:rFonts w:ascii="Comic Sans MS" w:hAnsi="Comic Sans MS"/>
          <w:i/>
          <w:iCs/>
          <w:noProof/>
          <w:sz w:val="24"/>
          <w:szCs w:val="24"/>
          <w:lang w:eastAsia="nb-NO"/>
        </w:rPr>
        <w:drawing>
          <wp:anchor distT="0" distB="0" distL="114300" distR="114300" simplePos="0" relativeHeight="251658240" behindDoc="0" locked="0" layoutInCell="1" allowOverlap="1">
            <wp:simplePos x="0" y="0"/>
            <wp:positionH relativeFrom="column">
              <wp:posOffset>395605</wp:posOffset>
            </wp:positionH>
            <wp:positionV relativeFrom="paragraph">
              <wp:posOffset>66040</wp:posOffset>
            </wp:positionV>
            <wp:extent cx="685800" cy="752475"/>
            <wp:effectExtent l="19050" t="0" r="0" b="0"/>
            <wp:wrapThrough wrapText="bothSides">
              <wp:wrapPolygon edited="0">
                <wp:start x="-600" y="0"/>
                <wp:lineTo x="-600" y="21327"/>
                <wp:lineTo x="21600" y="21327"/>
                <wp:lineTo x="21600" y="0"/>
                <wp:lineTo x="-600" y="0"/>
              </wp:wrapPolygon>
            </wp:wrapThrough>
            <wp:docPr id="4" name="Bilde 4"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 kildebildet"/>
                    <pic:cNvPicPr>
                      <a:picLocks noChangeAspect="1" noChangeArrowheads="1"/>
                    </pic:cNvPicPr>
                  </pic:nvPicPr>
                  <pic:blipFill>
                    <a:blip r:embed="rId8" cstate="print"/>
                    <a:srcRect/>
                    <a:stretch>
                      <a:fillRect/>
                    </a:stretch>
                  </pic:blipFill>
                  <pic:spPr bwMode="auto">
                    <a:xfrm>
                      <a:off x="0" y="0"/>
                      <a:ext cx="685800" cy="752475"/>
                    </a:xfrm>
                    <a:prstGeom prst="rect">
                      <a:avLst/>
                    </a:prstGeom>
                    <a:noFill/>
                    <a:ln w="9525">
                      <a:noFill/>
                      <a:miter lim="800000"/>
                      <a:headEnd/>
                      <a:tailEnd/>
                    </a:ln>
                  </pic:spPr>
                </pic:pic>
              </a:graphicData>
            </a:graphic>
          </wp:anchor>
        </w:drawing>
      </w:r>
      <w:r w:rsidR="00CE6F6A">
        <w:rPr>
          <w:rFonts w:ascii="Comic Sans MS" w:hAnsi="Comic Sans MS"/>
          <w:i/>
          <w:iCs/>
          <w:sz w:val="24"/>
          <w:szCs w:val="24"/>
        </w:rPr>
        <w:t>Forut kommer vi til å ha ekstra fokus på i ukene før FN- dagen, med et eget forut opplegg. Det kommer også til å være en markering i forbindelse med FN- dagen der dere</w:t>
      </w:r>
      <w:r>
        <w:rPr>
          <w:rFonts w:ascii="Comic Sans MS" w:hAnsi="Comic Sans MS"/>
          <w:i/>
          <w:iCs/>
          <w:sz w:val="24"/>
          <w:szCs w:val="24"/>
        </w:rPr>
        <w:t xml:space="preserve"> foreldre blir invitert. Dette </w:t>
      </w:r>
      <w:r w:rsidR="00CE6F6A">
        <w:rPr>
          <w:rFonts w:ascii="Comic Sans MS" w:hAnsi="Comic Sans MS"/>
          <w:i/>
          <w:iCs/>
          <w:sz w:val="24"/>
          <w:szCs w:val="24"/>
        </w:rPr>
        <w:t>kommer det mer informasjon om når det nærmer seg.</w:t>
      </w:r>
      <w:r w:rsidR="007F735E" w:rsidRPr="007F735E">
        <w:t xml:space="preserve"> </w:t>
      </w:r>
    </w:p>
    <w:p w:rsidR="00501E58" w:rsidRPr="00501E58" w:rsidRDefault="0074688E" w:rsidP="00501E58">
      <w:pPr>
        <w:rPr>
          <w:rFonts w:ascii="Comic Sans MS" w:hAnsi="Comic Sans MS"/>
          <w:i/>
          <w:iCs/>
          <w:sz w:val="24"/>
          <w:szCs w:val="24"/>
          <w:lang w:val="nb-NO"/>
        </w:rPr>
      </w:pPr>
      <w:r w:rsidRPr="00501E58">
        <w:rPr>
          <w:rFonts w:ascii="Comic Sans MS" w:hAnsi="Comic Sans MS"/>
          <w:i/>
          <w:iCs/>
          <w:sz w:val="24"/>
          <w:szCs w:val="24"/>
          <w:lang w:val="nb-NO"/>
        </w:rPr>
        <w:t>I uke 38 har vi brannvernuke, der vi øver på hva vi skal gjøre når brannalarmen går. Da blir det flere brannøvelser, både øvelser som vi vet om på forhånd og øvelser som vi ikke er forberedt på.</w:t>
      </w:r>
      <w:r w:rsidR="00501E58" w:rsidRPr="00501E58">
        <w:rPr>
          <w:lang w:val="nb-NO"/>
        </w:rPr>
        <w:t xml:space="preserve"> </w:t>
      </w:r>
    </w:p>
    <w:p w:rsidR="0074688E" w:rsidRPr="00501E58" w:rsidRDefault="00501E58" w:rsidP="00501E58">
      <w:pPr>
        <w:rPr>
          <w:rFonts w:ascii="Comic Sans MS" w:hAnsi="Comic Sans MS"/>
          <w:i/>
          <w:iCs/>
          <w:sz w:val="24"/>
          <w:szCs w:val="24"/>
          <w:lang w:val="nb-NO"/>
        </w:rPr>
      </w:pPr>
      <w:r>
        <w:rPr>
          <w:rFonts w:ascii="Comic Sans MS" w:hAnsi="Comic Sans MS"/>
          <w:i/>
          <w:iCs/>
          <w:noProof/>
          <w:sz w:val="24"/>
          <w:szCs w:val="24"/>
          <w:lang w:val="nb-NO" w:eastAsia="nb-NO"/>
        </w:rPr>
        <w:drawing>
          <wp:anchor distT="0" distB="0" distL="114300" distR="114300" simplePos="0" relativeHeight="251660288" behindDoc="0" locked="0" layoutInCell="1" allowOverlap="1">
            <wp:simplePos x="0" y="0"/>
            <wp:positionH relativeFrom="column">
              <wp:posOffset>3415030</wp:posOffset>
            </wp:positionH>
            <wp:positionV relativeFrom="paragraph">
              <wp:posOffset>426720</wp:posOffset>
            </wp:positionV>
            <wp:extent cx="2905125" cy="1076325"/>
            <wp:effectExtent l="19050" t="0" r="9525" b="0"/>
            <wp:wrapThrough wrapText="bothSides">
              <wp:wrapPolygon edited="0">
                <wp:start x="-142" y="0"/>
                <wp:lineTo x="-142" y="21409"/>
                <wp:lineTo x="21671" y="21409"/>
                <wp:lineTo x="21671" y="0"/>
                <wp:lineTo x="-142" y="0"/>
              </wp:wrapPolygon>
            </wp:wrapThrough>
            <wp:docPr id="10" name="Bilde 10"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 kildebildet"/>
                    <pic:cNvPicPr>
                      <a:picLocks noChangeAspect="1" noChangeArrowheads="1"/>
                    </pic:cNvPicPr>
                  </pic:nvPicPr>
                  <pic:blipFill>
                    <a:blip r:embed="rId9" cstate="print"/>
                    <a:srcRect/>
                    <a:stretch>
                      <a:fillRect/>
                    </a:stretch>
                  </pic:blipFill>
                  <pic:spPr bwMode="auto">
                    <a:xfrm>
                      <a:off x="0" y="0"/>
                      <a:ext cx="2905125" cy="1076325"/>
                    </a:xfrm>
                    <a:prstGeom prst="rect">
                      <a:avLst/>
                    </a:prstGeom>
                    <a:noFill/>
                    <a:ln w="9525">
                      <a:noFill/>
                      <a:miter lim="800000"/>
                      <a:headEnd/>
                      <a:tailEnd/>
                    </a:ln>
                  </pic:spPr>
                </pic:pic>
              </a:graphicData>
            </a:graphic>
          </wp:anchor>
        </w:drawing>
      </w:r>
      <w:r w:rsidR="0074688E" w:rsidRPr="00501E58">
        <w:rPr>
          <w:rFonts w:ascii="Comic Sans MS" w:hAnsi="Comic Sans MS"/>
          <w:i/>
          <w:iCs/>
          <w:sz w:val="24"/>
          <w:szCs w:val="24"/>
          <w:lang w:val="nb-NO"/>
        </w:rPr>
        <w:t>Vi gleder oss til en spennende høst med mange nye barn og foreldre, og ser frem til et godt samarbeid med dere.</w:t>
      </w:r>
    </w:p>
    <w:p w:rsidR="0074688E" w:rsidRPr="00501E58" w:rsidRDefault="0074688E" w:rsidP="00501E58">
      <w:pPr>
        <w:rPr>
          <w:rFonts w:ascii="Comic Sans MS" w:hAnsi="Comic Sans MS"/>
          <w:i/>
          <w:iCs/>
          <w:sz w:val="24"/>
          <w:szCs w:val="24"/>
          <w:lang w:val="nb-NO"/>
        </w:rPr>
      </w:pPr>
      <w:r w:rsidRPr="00501E58">
        <w:rPr>
          <w:rFonts w:ascii="Comic Sans MS" w:hAnsi="Comic Sans MS"/>
          <w:i/>
          <w:iCs/>
          <w:sz w:val="24"/>
          <w:szCs w:val="24"/>
          <w:lang w:val="nb-NO"/>
        </w:rPr>
        <w:t>Er det noe dere lurer på, så er det bare til å ta kontakt med en av oss på Sølepytten.</w:t>
      </w:r>
      <w:r w:rsidR="00501E58" w:rsidRPr="00501E58">
        <w:rPr>
          <w:lang w:val="nb-NO"/>
        </w:rPr>
        <w:t xml:space="preserve"> </w:t>
      </w:r>
    </w:p>
    <w:p w:rsidR="0074688E" w:rsidRPr="00501E58" w:rsidRDefault="0074688E" w:rsidP="00501E58">
      <w:pPr>
        <w:rPr>
          <w:rFonts w:ascii="Comic Sans MS" w:hAnsi="Comic Sans MS"/>
          <w:i/>
          <w:iCs/>
          <w:sz w:val="24"/>
          <w:szCs w:val="24"/>
          <w:lang w:val="nb-NO"/>
        </w:rPr>
      </w:pPr>
      <w:r w:rsidRPr="00501E58">
        <w:rPr>
          <w:rFonts w:ascii="Comic Sans MS" w:hAnsi="Comic Sans MS"/>
          <w:i/>
          <w:iCs/>
          <w:sz w:val="24"/>
          <w:szCs w:val="24"/>
          <w:lang w:val="nb-NO"/>
        </w:rPr>
        <w:t>Hilsen Julie, Trude, Ingri, Audun og Bente.</w:t>
      </w:r>
    </w:p>
    <w:p w:rsidR="00CE6F6A" w:rsidRDefault="00CE6F6A" w:rsidP="003054FF">
      <w:pPr>
        <w:pStyle w:val="Listeavsnitt"/>
        <w:rPr>
          <w:rFonts w:ascii="Comic Sans MS" w:hAnsi="Comic Sans MS"/>
          <w:i/>
          <w:iCs/>
          <w:sz w:val="24"/>
          <w:szCs w:val="24"/>
        </w:rPr>
      </w:pPr>
    </w:p>
    <w:p w:rsidR="00CE6F6A" w:rsidRPr="003054FF" w:rsidRDefault="00CE6F6A" w:rsidP="003054FF">
      <w:pPr>
        <w:pStyle w:val="Listeavsnitt"/>
        <w:rPr>
          <w:rFonts w:ascii="Comic Sans MS" w:hAnsi="Comic Sans MS"/>
          <w:i/>
          <w:iCs/>
          <w:sz w:val="24"/>
          <w:szCs w:val="24"/>
        </w:rPr>
      </w:pPr>
    </w:p>
    <w:p w:rsidR="003054FF" w:rsidRPr="003054FF" w:rsidRDefault="003054FF" w:rsidP="003054FF">
      <w:pPr>
        <w:rPr>
          <w:rFonts w:ascii="Comic Sans MS" w:hAnsi="Comic Sans MS"/>
          <w:sz w:val="20"/>
          <w:szCs w:val="20"/>
          <w:lang w:val="nb-NO"/>
        </w:rPr>
      </w:pPr>
    </w:p>
    <w:p w:rsidR="003054FF" w:rsidRPr="003054FF" w:rsidRDefault="003054FF" w:rsidP="003054FF">
      <w:pPr>
        <w:rPr>
          <w:rFonts w:ascii="Comic Sans MS" w:hAnsi="Comic Sans MS"/>
          <w:sz w:val="20"/>
          <w:szCs w:val="20"/>
          <w:lang w:val="nb-NO"/>
        </w:rPr>
      </w:pPr>
    </w:p>
    <w:p w:rsidR="003054FF" w:rsidRPr="003054FF" w:rsidRDefault="003054FF" w:rsidP="003054FF">
      <w:pPr>
        <w:pStyle w:val="Listeavsnitt"/>
        <w:rPr>
          <w:rFonts w:ascii="Comic Sans MS" w:hAnsi="Comic Sans MS"/>
          <w:i/>
          <w:iCs/>
          <w:sz w:val="20"/>
          <w:szCs w:val="20"/>
        </w:rPr>
      </w:pPr>
    </w:p>
    <w:p w:rsidR="00531E72" w:rsidRPr="00531E72" w:rsidRDefault="00531E72" w:rsidP="00531E72">
      <w:pPr>
        <w:spacing w:line="360" w:lineRule="auto"/>
        <w:rPr>
          <w:rFonts w:ascii="Comic Sans MS" w:hAnsi="Comic Sans MS"/>
          <w:i/>
          <w:sz w:val="24"/>
          <w:szCs w:val="24"/>
          <w:lang w:val="nb-NO"/>
        </w:rPr>
      </w:pPr>
    </w:p>
    <w:sectPr w:rsidR="00531E72" w:rsidRPr="00531E72" w:rsidSect="002D58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53977"/>
    <w:multiLevelType w:val="hybridMultilevel"/>
    <w:tmpl w:val="75AA5D3C"/>
    <w:lvl w:ilvl="0" w:tplc="9AB49C6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1E72"/>
    <w:rsid w:val="002D5850"/>
    <w:rsid w:val="003054FF"/>
    <w:rsid w:val="00501E58"/>
    <w:rsid w:val="00531E72"/>
    <w:rsid w:val="0074688E"/>
    <w:rsid w:val="007F735E"/>
    <w:rsid w:val="00CD0ADB"/>
    <w:rsid w:val="00CE6F6A"/>
    <w:rsid w:val="00CF64A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850"/>
    <w:rPr>
      <w:lang w:val="es-E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31E72"/>
    <w:pPr>
      <w:spacing w:after="160" w:line="259" w:lineRule="auto"/>
      <w:ind w:left="720"/>
      <w:contextualSpacing/>
    </w:pPr>
    <w:rPr>
      <w:lang w:val="nb-NO"/>
    </w:rPr>
  </w:style>
  <w:style w:type="paragraph" w:styleId="Bobletekst">
    <w:name w:val="Balloon Text"/>
    <w:basedOn w:val="Normal"/>
    <w:link w:val="BobletekstTegn"/>
    <w:uiPriority w:val="99"/>
    <w:semiHidden/>
    <w:unhideWhenUsed/>
    <w:rsid w:val="007F735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F735E"/>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010DC-5B17-48C2-B614-7F2F602F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576</Words>
  <Characters>3059</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Mæland Langeland</dc:creator>
  <cp:lastModifiedBy>Bente Mæland Langeland</cp:lastModifiedBy>
  <cp:revision>2</cp:revision>
  <dcterms:created xsi:type="dcterms:W3CDTF">2019-09-01T19:51:00Z</dcterms:created>
  <dcterms:modified xsi:type="dcterms:W3CDTF">2019-09-01T19:51:00Z</dcterms:modified>
</cp:coreProperties>
</file>